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sz w:val="32"/>
          <w:szCs w:val="32"/>
        </w:rPr>
      </w:pPr>
      <w:r>
        <w:rPr>
          <w:rFonts w:hint="eastAsia" w:ascii="黑体" w:eastAsia="黑体"/>
          <w:sz w:val="32"/>
          <w:szCs w:val="32"/>
        </w:rPr>
        <w:t>附件2</w:t>
      </w:r>
    </w:p>
    <w:p>
      <w:pPr>
        <w:spacing w:before="120" w:beforeLines="50"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2020</w:t>
      </w:r>
      <w:r>
        <w:rPr>
          <w:rFonts w:ascii="方正小标宋简体" w:eastAsia="方正小标宋简体"/>
          <w:sz w:val="44"/>
          <w:szCs w:val="44"/>
        </w:rPr>
        <w:t>年度执业药师</w:t>
      </w:r>
      <w:r>
        <w:rPr>
          <w:rFonts w:hint="eastAsia" w:ascii="方正小标宋简体" w:eastAsia="方正小标宋简体"/>
          <w:sz w:val="44"/>
          <w:szCs w:val="44"/>
        </w:rPr>
        <w:t>职业</w:t>
      </w:r>
      <w:r>
        <w:rPr>
          <w:rFonts w:ascii="方正小标宋简体" w:eastAsia="方正小标宋简体"/>
          <w:sz w:val="44"/>
          <w:szCs w:val="44"/>
        </w:rPr>
        <w:t>资格考试</w:t>
      </w:r>
      <w:r>
        <w:rPr>
          <w:rFonts w:hint="eastAsia" w:ascii="方正小标宋简体" w:eastAsia="方正小标宋简体"/>
          <w:sz w:val="44"/>
          <w:szCs w:val="44"/>
        </w:rPr>
        <w:t>工作计划</w:t>
      </w:r>
    </w:p>
    <w:p>
      <w:pPr>
        <w:spacing w:line="580" w:lineRule="exact"/>
        <w:rPr>
          <w:rFonts w:hint="eastAsia" w:ascii="方正小标宋简体" w:eastAsia="方正小标宋简体"/>
          <w:sz w:val="40"/>
          <w:szCs w:val="40"/>
        </w:rPr>
      </w:pPr>
    </w:p>
    <w:tbl>
      <w:tblPr>
        <w:tblStyle w:val="2"/>
        <w:tblW w:w="908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170"/>
        <w:gridCol w:w="49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4170" w:type="dxa"/>
            <w:tcBorders>
              <w:top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时</w:t>
            </w:r>
            <w:r>
              <w:rPr>
                <w:rFonts w:ascii="宋体" w:hAnsi="宋体"/>
                <w:b/>
                <w:sz w:val="24"/>
              </w:rPr>
              <w:t xml:space="preserve">   </w:t>
            </w:r>
            <w:r>
              <w:rPr>
                <w:rFonts w:hint="eastAsia" w:ascii="宋体" w:hAnsi="宋体"/>
                <w:b/>
                <w:sz w:val="24"/>
              </w:rPr>
              <w:t>间</w:t>
            </w:r>
          </w:p>
        </w:tc>
        <w:tc>
          <w:tcPr>
            <w:tcW w:w="4918"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b/>
                <w:sz w:val="24"/>
              </w:rPr>
            </w:pPr>
            <w:r>
              <w:rPr>
                <w:rFonts w:hint="eastAsia" w:ascii="宋体" w:hAnsi="宋体"/>
                <w:b/>
                <w:sz w:val="24"/>
              </w:rPr>
              <w:t>工</w:t>
            </w:r>
            <w:r>
              <w:rPr>
                <w:rFonts w:ascii="宋体" w:hAnsi="宋体"/>
                <w:b/>
                <w:sz w:val="24"/>
              </w:rPr>
              <w:t xml:space="preserve">  </w:t>
            </w:r>
            <w:r>
              <w:rPr>
                <w:rFonts w:hint="eastAsia" w:ascii="宋体" w:hAnsi="宋体"/>
                <w:b/>
                <w:sz w:val="24"/>
              </w:rPr>
              <w:t>作</w:t>
            </w:r>
            <w:r>
              <w:rPr>
                <w:rFonts w:ascii="宋体" w:hAnsi="宋体"/>
                <w:b/>
                <w:sz w:val="24"/>
              </w:rPr>
              <w:t xml:space="preserve">  </w:t>
            </w:r>
            <w:r>
              <w:rPr>
                <w:rFonts w:hint="eastAsia" w:ascii="宋体" w:hAnsi="宋体"/>
                <w:b/>
                <w:sz w:val="24"/>
              </w:rPr>
              <w:t>安</w:t>
            </w:r>
            <w:r>
              <w:rPr>
                <w:rFonts w:ascii="宋体" w:hAnsi="宋体"/>
                <w:b/>
                <w:sz w:val="24"/>
              </w:rPr>
              <w:t xml:space="preserve">  </w:t>
            </w:r>
            <w:r>
              <w:rPr>
                <w:rFonts w:hint="eastAsia" w:ascii="宋体" w:hAnsi="宋体"/>
                <w:b/>
                <w:sz w:val="24"/>
              </w:rPr>
              <w:t>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4170" w:type="dxa"/>
            <w:tcBorders>
              <w:top w:val="single" w:color="auto" w:sz="4" w:space="0"/>
              <w:bottom w:val="single" w:color="auto" w:sz="4" w:space="0"/>
              <w:right w:val="single" w:color="auto" w:sz="4" w:space="0"/>
            </w:tcBorders>
            <w:noWrap w:val="0"/>
            <w:vAlign w:val="center"/>
          </w:tcPr>
          <w:p>
            <w:pPr>
              <w:spacing w:line="400" w:lineRule="exact"/>
              <w:rPr>
                <w:rFonts w:ascii="宋体" w:hAnsi="宋体"/>
                <w:sz w:val="24"/>
              </w:rPr>
            </w:pPr>
            <w:r>
              <w:rPr>
                <w:rFonts w:hint="eastAsia" w:ascii="宋体" w:hAnsi="宋体"/>
                <w:sz w:val="24"/>
              </w:rPr>
              <w:t>8月10日</w:t>
            </w:r>
          </w:p>
        </w:tc>
        <w:tc>
          <w:tcPr>
            <w:tcW w:w="4918" w:type="dxa"/>
            <w:tcBorders>
              <w:top w:val="single" w:color="auto" w:sz="4" w:space="0"/>
              <w:left w:val="single" w:color="auto" w:sz="4" w:space="0"/>
              <w:bottom w:val="single" w:color="auto" w:sz="4" w:space="0"/>
            </w:tcBorders>
            <w:noWrap w:val="0"/>
            <w:vAlign w:val="center"/>
          </w:tcPr>
          <w:p>
            <w:pPr>
              <w:spacing w:line="400" w:lineRule="exact"/>
              <w:rPr>
                <w:rFonts w:ascii="宋体" w:hAnsi="宋体"/>
                <w:sz w:val="24"/>
              </w:rPr>
            </w:pPr>
            <w:r>
              <w:rPr>
                <w:rFonts w:hint="eastAsia" w:ascii="宋体" w:hAnsi="宋体"/>
                <w:sz w:val="24"/>
              </w:rPr>
              <w:t>市印发考务工作的通知。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4170" w:type="dxa"/>
            <w:tcBorders>
              <w:top w:val="single" w:color="auto" w:sz="4" w:space="0"/>
              <w:bottom w:val="single" w:color="auto" w:sz="4" w:space="0"/>
              <w:right w:val="single" w:color="auto" w:sz="4" w:space="0"/>
            </w:tcBorders>
            <w:noWrap w:val="0"/>
            <w:vAlign w:val="center"/>
          </w:tcPr>
          <w:p>
            <w:pPr>
              <w:spacing w:line="400" w:lineRule="exact"/>
              <w:rPr>
                <w:rFonts w:ascii="宋体" w:hAnsi="宋体"/>
                <w:sz w:val="24"/>
              </w:rPr>
            </w:pPr>
            <w:r>
              <w:rPr>
                <w:rFonts w:ascii="宋体" w:hAnsi="宋体"/>
                <w:sz w:val="24"/>
              </w:rPr>
              <w:t>8</w:t>
            </w:r>
            <w:r>
              <w:rPr>
                <w:rFonts w:hint="eastAsia" w:ascii="宋体" w:hAnsi="宋体"/>
                <w:sz w:val="24"/>
              </w:rPr>
              <w:t>月8日至17日</w:t>
            </w:r>
          </w:p>
        </w:tc>
        <w:tc>
          <w:tcPr>
            <w:tcW w:w="4918" w:type="dxa"/>
            <w:tcBorders>
              <w:top w:val="single" w:color="auto" w:sz="4" w:space="0"/>
              <w:left w:val="single" w:color="auto" w:sz="4" w:space="0"/>
              <w:bottom w:val="single" w:color="auto" w:sz="4" w:space="0"/>
            </w:tcBorders>
            <w:noWrap w:val="0"/>
            <w:vAlign w:val="center"/>
          </w:tcPr>
          <w:p>
            <w:pPr>
              <w:spacing w:line="400" w:lineRule="exact"/>
              <w:rPr>
                <w:rFonts w:ascii="宋体" w:hAnsi="宋体"/>
                <w:sz w:val="24"/>
              </w:rPr>
            </w:pPr>
            <w:r>
              <w:rPr>
                <w:rFonts w:hint="eastAsia" w:ascii="宋体" w:hAnsi="宋体"/>
                <w:sz w:val="24"/>
              </w:rPr>
              <w:t>报考人员进行网上报名、同步进行网上交费。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4170" w:type="dxa"/>
            <w:tcBorders>
              <w:top w:val="single" w:color="auto" w:sz="4" w:space="0"/>
              <w:bottom w:val="single" w:color="auto" w:sz="4" w:space="0"/>
              <w:right w:val="single" w:color="auto" w:sz="4" w:space="0"/>
            </w:tcBorders>
            <w:noWrap w:val="0"/>
            <w:vAlign w:val="center"/>
          </w:tcPr>
          <w:p>
            <w:pPr>
              <w:spacing w:line="400" w:lineRule="exact"/>
              <w:rPr>
                <w:rFonts w:ascii="宋体" w:hAnsi="宋体"/>
                <w:sz w:val="24"/>
              </w:rPr>
            </w:pPr>
            <w:r>
              <w:rPr>
                <w:rFonts w:ascii="宋体" w:hAnsi="宋体"/>
                <w:sz w:val="24"/>
              </w:rPr>
              <w:t>10</w:t>
            </w:r>
            <w:r>
              <w:rPr>
                <w:rFonts w:hint="eastAsia" w:ascii="宋体" w:hAnsi="宋体"/>
                <w:sz w:val="24"/>
              </w:rPr>
              <w:t>月19日至23日</w:t>
            </w:r>
          </w:p>
        </w:tc>
        <w:tc>
          <w:tcPr>
            <w:tcW w:w="4918" w:type="dxa"/>
            <w:tcBorders>
              <w:top w:val="single" w:color="auto" w:sz="4" w:space="0"/>
              <w:left w:val="single" w:color="auto" w:sz="4" w:space="0"/>
              <w:bottom w:val="single" w:color="auto" w:sz="4" w:space="0"/>
            </w:tcBorders>
            <w:noWrap w:val="0"/>
            <w:vAlign w:val="center"/>
          </w:tcPr>
          <w:p>
            <w:pPr>
              <w:spacing w:line="400" w:lineRule="exact"/>
              <w:rPr>
                <w:rFonts w:ascii="宋体" w:hAnsi="宋体"/>
                <w:sz w:val="24"/>
              </w:rPr>
            </w:pPr>
            <w:r>
              <w:rPr>
                <w:rFonts w:hint="eastAsia" w:ascii="宋体" w:hAnsi="宋体"/>
                <w:sz w:val="24"/>
              </w:rPr>
              <w:t>考生从网上在线下载打印“准考证”。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4170" w:type="dxa"/>
            <w:tcBorders>
              <w:top w:val="single" w:color="auto" w:sz="4" w:space="0"/>
              <w:bottom w:val="single" w:color="auto" w:sz="4" w:space="0"/>
              <w:right w:val="single" w:color="auto" w:sz="4" w:space="0"/>
            </w:tcBorders>
            <w:noWrap w:val="0"/>
            <w:vAlign w:val="center"/>
          </w:tcPr>
          <w:p>
            <w:pPr>
              <w:spacing w:line="400" w:lineRule="exact"/>
              <w:rPr>
                <w:rFonts w:ascii="宋体" w:hAnsi="宋体"/>
                <w:sz w:val="24"/>
              </w:rPr>
            </w:pPr>
            <w:r>
              <w:rPr>
                <w:rFonts w:ascii="宋体" w:hAnsi="宋体"/>
                <w:sz w:val="24"/>
              </w:rPr>
              <w:t xml:space="preserve">10 </w:t>
            </w:r>
            <w:r>
              <w:rPr>
                <w:rFonts w:hint="eastAsia" w:ascii="宋体" w:hAnsi="宋体"/>
                <w:sz w:val="24"/>
              </w:rPr>
              <w:t>月24日至25日</w:t>
            </w:r>
          </w:p>
        </w:tc>
        <w:tc>
          <w:tcPr>
            <w:tcW w:w="4918" w:type="dxa"/>
            <w:tcBorders>
              <w:top w:val="single" w:color="auto" w:sz="4" w:space="0"/>
              <w:left w:val="single" w:color="auto" w:sz="4" w:space="0"/>
              <w:bottom w:val="single" w:color="auto" w:sz="4" w:space="0"/>
            </w:tcBorders>
            <w:noWrap w:val="0"/>
            <w:vAlign w:val="center"/>
          </w:tcPr>
          <w:p>
            <w:pPr>
              <w:spacing w:line="400" w:lineRule="exact"/>
              <w:rPr>
                <w:rFonts w:ascii="宋体" w:hAnsi="宋体"/>
                <w:sz w:val="24"/>
              </w:rPr>
            </w:pPr>
            <w:r>
              <w:rPr>
                <w:rFonts w:hint="eastAsia" w:ascii="宋体" w:hAnsi="宋体"/>
                <w:sz w:val="24"/>
              </w:rPr>
              <w:t>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4170" w:type="dxa"/>
            <w:tcBorders>
              <w:top w:val="single" w:color="auto" w:sz="4" w:space="0"/>
              <w:bottom w:val="single" w:color="auto" w:sz="4" w:space="0"/>
              <w:right w:val="single" w:color="auto" w:sz="4" w:space="0"/>
            </w:tcBorders>
            <w:noWrap w:val="0"/>
            <w:vAlign w:val="center"/>
          </w:tcPr>
          <w:p>
            <w:pPr>
              <w:spacing w:line="400" w:lineRule="exact"/>
              <w:rPr>
                <w:rFonts w:ascii="宋体" w:hAnsi="宋体"/>
                <w:sz w:val="24"/>
              </w:rPr>
            </w:pPr>
            <w:r>
              <w:rPr>
                <w:rFonts w:hint="eastAsia" w:ascii="宋体" w:hAnsi="宋体"/>
                <w:sz w:val="24"/>
              </w:rPr>
              <w:t>考试成绩经国家相关部门确认后</w:t>
            </w:r>
          </w:p>
        </w:tc>
        <w:tc>
          <w:tcPr>
            <w:tcW w:w="4918" w:type="dxa"/>
            <w:tcBorders>
              <w:top w:val="single" w:color="auto" w:sz="4" w:space="0"/>
              <w:left w:val="single" w:color="auto" w:sz="4" w:space="0"/>
              <w:bottom w:val="single" w:color="auto" w:sz="4" w:space="0"/>
            </w:tcBorders>
            <w:noWrap w:val="0"/>
            <w:vAlign w:val="center"/>
          </w:tcPr>
          <w:p>
            <w:pPr>
              <w:spacing w:line="400" w:lineRule="exact"/>
              <w:rPr>
                <w:rFonts w:hint="eastAsia" w:ascii="宋体" w:hAnsi="宋体"/>
                <w:sz w:val="24"/>
              </w:rPr>
            </w:pPr>
            <w:r>
              <w:rPr>
                <w:rFonts w:hint="eastAsia" w:ascii="宋体" w:hAnsi="宋体"/>
                <w:sz w:val="24"/>
              </w:rPr>
              <w:t>（1）公布考试成绩；</w:t>
            </w:r>
          </w:p>
          <w:p>
            <w:pPr>
              <w:spacing w:line="400" w:lineRule="exact"/>
              <w:rPr>
                <w:rFonts w:hint="eastAsia" w:ascii="宋体" w:hAnsi="宋体"/>
                <w:sz w:val="24"/>
              </w:rPr>
            </w:pPr>
            <w:r>
              <w:rPr>
                <w:rFonts w:hint="eastAsia" w:ascii="宋体" w:hAnsi="宋体"/>
                <w:sz w:val="24"/>
              </w:rPr>
              <w:t>（2）市场监督管理部门相关单位对成绩预合格人员进行考后报考资格复核。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4170" w:type="dxa"/>
            <w:tcBorders>
              <w:top w:val="single" w:color="auto" w:sz="4" w:space="0"/>
              <w:bottom w:val="single" w:color="auto" w:sz="4" w:space="0"/>
              <w:right w:val="single" w:color="auto" w:sz="4" w:space="0"/>
            </w:tcBorders>
            <w:noWrap w:val="0"/>
            <w:vAlign w:val="center"/>
          </w:tcPr>
          <w:p>
            <w:pPr>
              <w:spacing w:line="400" w:lineRule="exact"/>
              <w:rPr>
                <w:rFonts w:hint="eastAsia" w:ascii="宋体" w:hAnsi="宋体"/>
                <w:sz w:val="24"/>
              </w:rPr>
            </w:pPr>
            <w:r>
              <w:rPr>
                <w:rFonts w:hint="eastAsia" w:ascii="宋体" w:hAnsi="宋体"/>
                <w:sz w:val="24"/>
              </w:rPr>
              <w:t>通过考后报考资格复核（审核）后</w:t>
            </w:r>
          </w:p>
        </w:tc>
        <w:tc>
          <w:tcPr>
            <w:tcW w:w="4918" w:type="dxa"/>
            <w:tcBorders>
              <w:top w:val="single" w:color="auto" w:sz="4" w:space="0"/>
              <w:left w:val="single" w:color="auto" w:sz="4" w:space="0"/>
              <w:bottom w:val="single" w:color="auto" w:sz="4" w:space="0"/>
            </w:tcBorders>
            <w:noWrap w:val="0"/>
            <w:vAlign w:val="center"/>
          </w:tcPr>
          <w:p>
            <w:pPr>
              <w:spacing w:line="400" w:lineRule="exact"/>
              <w:rPr>
                <w:rFonts w:hint="eastAsia" w:ascii="宋体" w:hAnsi="宋体"/>
                <w:sz w:val="24"/>
              </w:rPr>
            </w:pPr>
            <w:r>
              <w:rPr>
                <w:rFonts w:ascii="宋体" w:hAnsi="宋体"/>
                <w:sz w:val="24"/>
              </w:rPr>
              <w:t>合格成绩公示10天</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4170" w:type="dxa"/>
            <w:tcBorders>
              <w:top w:val="single" w:color="auto" w:sz="4" w:space="0"/>
              <w:bottom w:val="single" w:color="auto" w:sz="4" w:space="0"/>
              <w:right w:val="single" w:color="auto" w:sz="4" w:space="0"/>
            </w:tcBorders>
            <w:noWrap w:val="0"/>
            <w:vAlign w:val="center"/>
          </w:tcPr>
          <w:p>
            <w:pPr>
              <w:spacing w:line="400" w:lineRule="exact"/>
              <w:rPr>
                <w:rFonts w:hint="eastAsia" w:ascii="宋体" w:hAnsi="宋体"/>
                <w:sz w:val="24"/>
              </w:rPr>
            </w:pPr>
            <w:r>
              <w:rPr>
                <w:rFonts w:hint="eastAsia" w:ascii="宋体" w:hAnsi="宋体"/>
                <w:sz w:val="24"/>
              </w:rPr>
              <w:t>省人社厅印发合格人员文件后</w:t>
            </w:r>
          </w:p>
        </w:tc>
        <w:tc>
          <w:tcPr>
            <w:tcW w:w="4918" w:type="dxa"/>
            <w:tcBorders>
              <w:top w:val="single" w:color="auto" w:sz="4" w:space="0"/>
              <w:left w:val="single" w:color="auto" w:sz="4" w:space="0"/>
              <w:bottom w:val="single" w:color="auto" w:sz="4" w:space="0"/>
            </w:tcBorders>
            <w:noWrap w:val="0"/>
            <w:vAlign w:val="center"/>
          </w:tcPr>
          <w:p>
            <w:pPr>
              <w:spacing w:line="400" w:lineRule="exact"/>
              <w:rPr>
                <w:rFonts w:hint="eastAsia" w:ascii="宋体" w:hAnsi="宋体"/>
                <w:sz w:val="24"/>
              </w:rPr>
            </w:pPr>
            <w:r>
              <w:rPr>
                <w:rFonts w:hint="eastAsia" w:ascii="宋体" w:hAnsi="宋体"/>
                <w:sz w:val="24"/>
              </w:rPr>
              <w:t>省人事考试院制作合格成绩证明（电子版）。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4170" w:type="dxa"/>
            <w:tcBorders>
              <w:top w:val="single" w:color="auto" w:sz="4" w:space="0"/>
              <w:bottom w:val="single" w:color="auto" w:sz="4" w:space="0"/>
              <w:right w:val="single" w:color="auto" w:sz="4" w:space="0"/>
            </w:tcBorders>
            <w:noWrap w:val="0"/>
            <w:vAlign w:val="center"/>
          </w:tcPr>
          <w:p>
            <w:pPr>
              <w:spacing w:line="400" w:lineRule="exact"/>
              <w:rPr>
                <w:rFonts w:hint="eastAsia" w:ascii="宋体" w:hAnsi="宋体"/>
                <w:sz w:val="24"/>
              </w:rPr>
            </w:pPr>
            <w:r>
              <w:rPr>
                <w:rFonts w:hint="eastAsia" w:ascii="宋体" w:hAnsi="宋体"/>
                <w:sz w:val="24"/>
              </w:rPr>
              <w:t>合格成绩证明（电子版）制作完成后</w:t>
            </w:r>
          </w:p>
        </w:tc>
        <w:tc>
          <w:tcPr>
            <w:tcW w:w="4918" w:type="dxa"/>
            <w:tcBorders>
              <w:top w:val="single" w:color="auto" w:sz="4" w:space="0"/>
              <w:left w:val="single" w:color="auto" w:sz="4" w:space="0"/>
              <w:bottom w:val="single" w:color="auto" w:sz="4" w:space="0"/>
            </w:tcBorders>
            <w:noWrap w:val="0"/>
            <w:vAlign w:val="center"/>
          </w:tcPr>
          <w:p>
            <w:pPr>
              <w:spacing w:line="400" w:lineRule="exact"/>
              <w:rPr>
                <w:rFonts w:hint="eastAsia" w:ascii="宋体" w:hAnsi="宋体"/>
                <w:sz w:val="24"/>
              </w:rPr>
            </w:pPr>
            <w:r>
              <w:rPr>
                <w:rFonts w:hint="eastAsia" w:ascii="宋体" w:hAnsi="宋体"/>
                <w:sz w:val="24"/>
              </w:rPr>
              <w:t>考生登陆浙江政务服务网查询并下载个人证书信息，打印本人合格成绩证明。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4170" w:type="dxa"/>
            <w:tcBorders>
              <w:top w:val="single" w:color="auto" w:sz="4" w:space="0"/>
              <w:bottom w:val="single" w:color="auto" w:sz="4" w:space="0"/>
              <w:right w:val="single" w:color="auto" w:sz="4" w:space="0"/>
            </w:tcBorders>
            <w:noWrap w:val="0"/>
            <w:vAlign w:val="center"/>
          </w:tcPr>
          <w:p>
            <w:pPr>
              <w:spacing w:line="400" w:lineRule="exact"/>
              <w:rPr>
                <w:rFonts w:ascii="宋体" w:hAnsi="宋体"/>
                <w:sz w:val="24"/>
              </w:rPr>
            </w:pPr>
            <w:r>
              <w:rPr>
                <w:rFonts w:hint="eastAsia" w:ascii="宋体" w:hAnsi="宋体"/>
                <w:sz w:val="24"/>
              </w:rPr>
              <w:t>人社部人事考试中心下发资格证书后</w:t>
            </w:r>
          </w:p>
        </w:tc>
        <w:tc>
          <w:tcPr>
            <w:tcW w:w="4918" w:type="dxa"/>
            <w:tcBorders>
              <w:top w:val="single" w:color="auto" w:sz="4" w:space="0"/>
              <w:left w:val="single" w:color="auto" w:sz="4" w:space="0"/>
              <w:bottom w:val="single" w:color="auto" w:sz="4" w:space="0"/>
            </w:tcBorders>
            <w:noWrap w:val="0"/>
            <w:vAlign w:val="center"/>
          </w:tcPr>
          <w:p>
            <w:pPr>
              <w:spacing w:line="400" w:lineRule="exact"/>
              <w:rPr>
                <w:rFonts w:ascii="宋体" w:hAnsi="宋体"/>
                <w:sz w:val="24"/>
              </w:rPr>
            </w:pPr>
            <w:r>
              <w:rPr>
                <w:rFonts w:hint="eastAsia" w:ascii="宋体" w:hAnsi="宋体"/>
                <w:sz w:val="24"/>
              </w:rPr>
              <w:t>考生可在网上申请资格证书邮寄服务（邮费到付）。</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E58B5"/>
    <w:rsid w:val="26FE58B5"/>
    <w:rsid w:val="5A677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2020-08-11T09:33:00Z</dcterms:created>
  <dc:creator>Administrator</dc:creator>
  <cp:lastModifiedBy>Administrator</cp:lastModifiedBy>
  <dcterms:modified xsi:type="dcterms:W3CDTF">2020-08-11T09:33:58Z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