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03" w:rsidRDefault="00773803">
      <w:pPr>
        <w:rPr>
          <w:rFonts w:hint="eastAsia"/>
        </w:rPr>
      </w:pPr>
    </w:p>
    <w:p w:rsidR="008B0159" w:rsidRDefault="00E866DF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台州市人力资源和社会保障局</w:t>
      </w:r>
    </w:p>
    <w:p w:rsidR="00773803" w:rsidRDefault="00E866DF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公开选调工作人员报名表</w:t>
      </w:r>
      <w:bookmarkStart w:id="0" w:name="_GoBack"/>
      <w:bookmarkEnd w:id="0"/>
    </w:p>
    <w:p w:rsidR="00773803" w:rsidRDefault="00773803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8804" w:type="dxa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 w:rsidR="00773803">
        <w:trPr>
          <w:cantSplit/>
          <w:trHeight w:val="625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照    片</w:t>
            </w:r>
          </w:p>
        </w:tc>
      </w:tr>
      <w:tr w:rsidR="00773803">
        <w:trPr>
          <w:cantSplit/>
          <w:trHeight w:val="595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620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773803" w:rsidRDefault="00E866DF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752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728"/>
        </w:trPr>
        <w:tc>
          <w:tcPr>
            <w:tcW w:w="9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位</w:t>
            </w:r>
          </w:p>
        </w:tc>
        <w:tc>
          <w:tcPr>
            <w:tcW w:w="1135" w:type="dxa"/>
            <w:gridSpan w:val="2"/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rPr>
          <w:cantSplit/>
          <w:trHeight w:val="609"/>
        </w:trPr>
        <w:tc>
          <w:tcPr>
            <w:tcW w:w="9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rPr>
          <w:cantSplit/>
          <w:trHeight w:val="657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rPr>
          <w:cantSplit/>
          <w:trHeight w:val="645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3" w:rsidRDefault="00773803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73803" w:rsidRDefault="00773803">
            <w:pPr>
              <w:widowControl/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73803" w:rsidRDefault="0077380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773803" w:rsidRDefault="00773803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31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rPr>
          <w:cantSplit/>
          <w:trHeight w:val="2266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243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lastRenderedPageBreak/>
              <w:t>奖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惩</w:t>
            </w:r>
            <w:proofErr w:type="gramEnd"/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情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685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168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主要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工作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773803" w:rsidRDefault="00773803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773803" w:rsidRDefault="00773803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8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  <w:p w:rsidR="00773803" w:rsidRDefault="00773803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  <w:p w:rsidR="00773803" w:rsidRDefault="00773803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  <w:p w:rsidR="00773803" w:rsidRDefault="00773803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  <w:p w:rsidR="00773803" w:rsidRDefault="00E866DF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提供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lang w:bidi="ar"/>
              </w:rPr>
              <w:t>本人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  <w:lang w:bidi="ar"/>
              </w:rPr>
              <w:t>独立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2"/>
                <w:szCs w:val="22"/>
                <w:lang w:bidi="ar"/>
              </w:rPr>
              <w:t>执笔起草的重要文稿或在市级以上刊物发表的署名文章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  <w:szCs w:val="22"/>
                <w:lang w:bidi="ar"/>
              </w:rPr>
              <w:t>附后）</w:t>
            </w: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648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家庭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主要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成员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及重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要社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会关</w:t>
            </w:r>
          </w:p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9"/>
        </w:trPr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84"/>
        </w:trPr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44"/>
        </w:trPr>
        <w:tc>
          <w:tcPr>
            <w:tcW w:w="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1"/>
        </w:trPr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77380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3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3" w:rsidRDefault="00E866D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</w:p>
          <w:p w:rsidR="00773803" w:rsidRDefault="00E866DF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上述填写内容真实完整，如有不实，后果自负。</w:t>
            </w:r>
          </w:p>
          <w:p w:rsidR="00773803" w:rsidRDefault="00773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3803" w:rsidRDefault="00E866DF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</w:t>
            </w:r>
          </w:p>
          <w:p w:rsidR="00773803" w:rsidRDefault="00E866DF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773803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42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03" w:rsidRDefault="00E866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所在工作单位和主管部门意见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3" w:rsidRDefault="00773803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3803" w:rsidRDefault="00773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3803" w:rsidRDefault="00773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3803" w:rsidRDefault="00E866DF">
            <w:pPr>
              <w:widowControl/>
              <w:ind w:firstLineChars="1550" w:firstLine="37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  位（盖章）：</w:t>
            </w:r>
          </w:p>
          <w:p w:rsidR="00773803" w:rsidRDefault="00773803">
            <w:pPr>
              <w:widowControl/>
              <w:ind w:firstLineChars="2200" w:firstLine="52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73803" w:rsidRDefault="00E866DF">
            <w:pPr>
              <w:widowControl/>
              <w:ind w:firstLineChars="2200" w:firstLine="52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773803" w:rsidRDefault="00773803">
      <w:pPr>
        <w:rPr>
          <w:rFonts w:hint="eastAsia"/>
        </w:rPr>
      </w:pPr>
    </w:p>
    <w:sectPr w:rsidR="0077380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26" w:rsidRDefault="00220726">
      <w:pPr>
        <w:rPr>
          <w:rFonts w:hint="eastAsia"/>
        </w:rPr>
      </w:pPr>
      <w:r>
        <w:separator/>
      </w:r>
    </w:p>
  </w:endnote>
  <w:endnote w:type="continuationSeparator" w:id="0">
    <w:p w:rsidR="00220726" w:rsidRDefault="002207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26" w:rsidRDefault="00220726">
      <w:pPr>
        <w:rPr>
          <w:rFonts w:hint="eastAsia"/>
        </w:rPr>
      </w:pPr>
      <w:r>
        <w:separator/>
      </w:r>
    </w:p>
  </w:footnote>
  <w:footnote w:type="continuationSeparator" w:id="0">
    <w:p w:rsidR="00220726" w:rsidRDefault="002207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03" w:rsidRDefault="00773803">
    <w:pPr>
      <w:pStyle w:val="a5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834153"/>
    <w:multiLevelType w:val="singleLevel"/>
    <w:tmpl w:val="F783415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A6"/>
    <w:rsid w:val="00033105"/>
    <w:rsid w:val="0005019B"/>
    <w:rsid w:val="00074E38"/>
    <w:rsid w:val="000B67FD"/>
    <w:rsid w:val="000E271A"/>
    <w:rsid w:val="00154BE6"/>
    <w:rsid w:val="00175091"/>
    <w:rsid w:val="00180ECA"/>
    <w:rsid w:val="001C7173"/>
    <w:rsid w:val="00220726"/>
    <w:rsid w:val="002A4942"/>
    <w:rsid w:val="002C75D4"/>
    <w:rsid w:val="00306373"/>
    <w:rsid w:val="003127E6"/>
    <w:rsid w:val="00354C42"/>
    <w:rsid w:val="003713FF"/>
    <w:rsid w:val="00374D26"/>
    <w:rsid w:val="00391671"/>
    <w:rsid w:val="003E0DB1"/>
    <w:rsid w:val="0042550C"/>
    <w:rsid w:val="00440FF1"/>
    <w:rsid w:val="004A7571"/>
    <w:rsid w:val="005044A6"/>
    <w:rsid w:val="00515C59"/>
    <w:rsid w:val="0052601C"/>
    <w:rsid w:val="0053413C"/>
    <w:rsid w:val="00542E87"/>
    <w:rsid w:val="00543AB6"/>
    <w:rsid w:val="005559D8"/>
    <w:rsid w:val="00612589"/>
    <w:rsid w:val="006236A2"/>
    <w:rsid w:val="006825AC"/>
    <w:rsid w:val="006E117C"/>
    <w:rsid w:val="007105B1"/>
    <w:rsid w:val="00750318"/>
    <w:rsid w:val="00762A65"/>
    <w:rsid w:val="00764610"/>
    <w:rsid w:val="00773803"/>
    <w:rsid w:val="00776D4F"/>
    <w:rsid w:val="007A5B83"/>
    <w:rsid w:val="007F6554"/>
    <w:rsid w:val="008039BB"/>
    <w:rsid w:val="00811251"/>
    <w:rsid w:val="00840F62"/>
    <w:rsid w:val="008464AF"/>
    <w:rsid w:val="0089354B"/>
    <w:rsid w:val="008A1F5F"/>
    <w:rsid w:val="008B0159"/>
    <w:rsid w:val="008D0049"/>
    <w:rsid w:val="00913D77"/>
    <w:rsid w:val="00937247"/>
    <w:rsid w:val="00971F15"/>
    <w:rsid w:val="00A04E0C"/>
    <w:rsid w:val="00A22FE9"/>
    <w:rsid w:val="00A236CB"/>
    <w:rsid w:val="00A2669E"/>
    <w:rsid w:val="00A40BE6"/>
    <w:rsid w:val="00A445A3"/>
    <w:rsid w:val="00A97AB2"/>
    <w:rsid w:val="00AA5252"/>
    <w:rsid w:val="00AC126D"/>
    <w:rsid w:val="00B02C58"/>
    <w:rsid w:val="00B1403C"/>
    <w:rsid w:val="00B60AEB"/>
    <w:rsid w:val="00B627D5"/>
    <w:rsid w:val="00B81C84"/>
    <w:rsid w:val="00C14602"/>
    <w:rsid w:val="00CA6E97"/>
    <w:rsid w:val="00CE4EB8"/>
    <w:rsid w:val="00CF7F05"/>
    <w:rsid w:val="00D43FB2"/>
    <w:rsid w:val="00D62C7E"/>
    <w:rsid w:val="00D92E32"/>
    <w:rsid w:val="00D9477F"/>
    <w:rsid w:val="00DF336A"/>
    <w:rsid w:val="00DF45DE"/>
    <w:rsid w:val="00E5432E"/>
    <w:rsid w:val="00E8217B"/>
    <w:rsid w:val="00E866DF"/>
    <w:rsid w:val="00EB0A10"/>
    <w:rsid w:val="00EC4EC6"/>
    <w:rsid w:val="00EC6458"/>
    <w:rsid w:val="00EE3E94"/>
    <w:rsid w:val="00EE549F"/>
    <w:rsid w:val="00FA13A7"/>
    <w:rsid w:val="0285423A"/>
    <w:rsid w:val="03D17215"/>
    <w:rsid w:val="04076D5F"/>
    <w:rsid w:val="07E028D5"/>
    <w:rsid w:val="094D0FDB"/>
    <w:rsid w:val="11D8111C"/>
    <w:rsid w:val="21507B40"/>
    <w:rsid w:val="254E66A8"/>
    <w:rsid w:val="2DA026F5"/>
    <w:rsid w:val="305E0ABF"/>
    <w:rsid w:val="37226DE3"/>
    <w:rsid w:val="3EE53ED9"/>
    <w:rsid w:val="3FFA38E5"/>
    <w:rsid w:val="46326F37"/>
    <w:rsid w:val="4F497BBB"/>
    <w:rsid w:val="58965D4C"/>
    <w:rsid w:val="67840AE2"/>
    <w:rsid w:val="679338AF"/>
    <w:rsid w:val="699D4EAB"/>
    <w:rsid w:val="71A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6BCE63-1333-45C7-A9B0-7AC4B5A2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陈海军</cp:lastModifiedBy>
  <cp:revision>44</cp:revision>
  <cp:lastPrinted>2021-07-05T08:59:00Z</cp:lastPrinted>
  <dcterms:created xsi:type="dcterms:W3CDTF">2020-10-20T02:04:00Z</dcterms:created>
  <dcterms:modified xsi:type="dcterms:W3CDTF">2021-07-06T03:30:00Z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