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仿宋_GB2312" w:eastAsia="仿宋_GB2312"/>
          <w:sz w:val="32"/>
          <w:szCs w:val="32"/>
        </w:rPr>
      </w:pPr>
    </w:p>
    <w:p>
      <w:pPr>
        <w:kinsoku/>
        <w:overflowPunct w:val="0"/>
        <w:spacing w:line="592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2021年度台州市人力资源服务业高质量发展</w:t>
      </w:r>
    </w:p>
    <w:p>
      <w:pPr>
        <w:kinsoku/>
        <w:overflowPunct w:val="0"/>
        <w:spacing w:line="592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奖励资金项目申报表</w:t>
      </w:r>
    </w:p>
    <w:p>
      <w:pPr>
        <w:kinsoku/>
        <w:overflowPunct w:val="0"/>
        <w:spacing w:line="500" w:lineRule="exact"/>
        <w:jc w:val="both"/>
        <w:rPr>
          <w:rFonts w:hint="eastAsia" w:ascii="宋体" w:hAnsi="宋体" w:cs="宋体"/>
          <w:sz w:val="24"/>
          <w:szCs w:val="24"/>
        </w:rPr>
      </w:pPr>
    </w:p>
    <w:p>
      <w:pPr>
        <w:kinsoku/>
        <w:overflowPunct w:val="0"/>
        <w:spacing w:line="500" w:lineRule="exact"/>
        <w:jc w:val="both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申报企业（盖章）                                       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 xml:space="preserve">          单位：元</w:t>
      </w:r>
    </w:p>
    <w:tbl>
      <w:tblPr>
        <w:tblStyle w:val="6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783"/>
        <w:gridCol w:w="1862"/>
        <w:gridCol w:w="2410"/>
        <w:gridCol w:w="24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6" w:hRule="exac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申报企业名称</w:t>
            </w:r>
          </w:p>
        </w:tc>
        <w:tc>
          <w:tcPr>
            <w:tcW w:w="6701" w:type="dxa"/>
            <w:gridSpan w:val="3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6" w:hRule="exac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企业归属地（椒江、黄岩、路桥、台州湾新区）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登记注册时间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6" w:hRule="exac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具体办公地址</w:t>
            </w:r>
          </w:p>
        </w:tc>
        <w:tc>
          <w:tcPr>
            <w:tcW w:w="6701" w:type="dxa"/>
            <w:gridSpan w:val="3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6" w:hRule="exac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联系人姓名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联系人手机号码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6" w:hRule="exac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统一社会信用代码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法人代表姓名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6" w:hRule="exac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银行户名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银行账号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6" w:hRule="exac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开户银行名称</w:t>
            </w:r>
          </w:p>
        </w:tc>
        <w:tc>
          <w:tcPr>
            <w:tcW w:w="6701" w:type="dxa"/>
            <w:gridSpan w:val="3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u w:val="single"/>
              </w:rPr>
              <w:t xml:space="preserve">                         </w:t>
            </w:r>
            <w:r>
              <w:rPr>
                <w:rFonts w:hint="eastAsia" w:cs="仿宋_GB2312"/>
                <w:sz w:val="24"/>
              </w:rPr>
              <w:t>银行</w:t>
            </w:r>
            <w:r>
              <w:rPr>
                <w:rFonts w:hint="eastAsia" w:cs="仿宋_GB2312"/>
                <w:sz w:val="24"/>
                <w:u w:val="single"/>
              </w:rPr>
              <w:t xml:space="preserve">                         </w:t>
            </w:r>
            <w:r>
              <w:rPr>
                <w:rFonts w:hint="eastAsia" w:cs="仿宋_GB2312"/>
                <w:sz w:val="24"/>
              </w:rPr>
              <w:t>分行</w:t>
            </w:r>
            <w:r>
              <w:rPr>
                <w:rFonts w:hint="eastAsia" w:cs="仿宋_GB2312"/>
                <w:sz w:val="24"/>
                <w:u w:val="single"/>
              </w:rPr>
              <w:t xml:space="preserve">                         </w:t>
            </w:r>
            <w:r>
              <w:rPr>
                <w:rFonts w:hint="eastAsia" w:cs="仿宋_GB2312"/>
                <w:sz w:val="24"/>
              </w:rPr>
              <w:t>支行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6" w:hRule="exac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</w:rPr>
              <w:t>1年服务费收入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2021</w:t>
            </w:r>
            <w:r>
              <w:rPr>
                <w:rFonts w:hint="eastAsia" w:ascii="宋体" w:hAnsi="宋体" w:cs="宋体"/>
                <w:sz w:val="24"/>
                <w:szCs w:val="24"/>
              </w:rPr>
              <w:t>年主营业务收入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6" w:hRule="exac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2021</w:t>
            </w:r>
            <w:r>
              <w:rPr>
                <w:rFonts w:hint="eastAsia" w:ascii="宋体" w:hAnsi="宋体" w:cs="宋体"/>
                <w:sz w:val="24"/>
                <w:szCs w:val="24"/>
              </w:rPr>
              <w:t>年缴税额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申请项目名称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6" w:hRule="exact"/>
          <w:jc w:val="center"/>
        </w:trPr>
        <w:tc>
          <w:tcPr>
            <w:tcW w:w="2783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申请金额</w:t>
            </w:r>
          </w:p>
          <w:p>
            <w:pPr>
              <w:kinsoku/>
              <w:overflowPunct w:val="0"/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（大写）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申请金额</w:t>
            </w:r>
          </w:p>
          <w:p>
            <w:pPr>
              <w:kinsoku/>
              <w:overflowPunct w:val="0"/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（小写）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3" w:hRule="exact"/>
          <w:jc w:val="center"/>
        </w:trPr>
        <w:tc>
          <w:tcPr>
            <w:tcW w:w="9484" w:type="dxa"/>
            <w:gridSpan w:val="4"/>
            <w:noWrap w:val="0"/>
            <w:vAlign w:val="center"/>
          </w:tcPr>
          <w:p>
            <w:pPr>
              <w:kinsoku/>
              <w:overflowPunct w:val="0"/>
              <w:spacing w:line="320" w:lineRule="exact"/>
              <w:jc w:val="both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本企业申明提供的本次项目申报资料均为真实有效，若有虚假、遗漏、错误，责任自负。</w:t>
            </w:r>
          </w:p>
          <w:p>
            <w:pPr>
              <w:kinsoku/>
              <w:overflowPunct w:val="0"/>
              <w:spacing w:line="32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kinsoku/>
              <w:overflowPunct w:val="0"/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法人代表（签名）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: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overflowPunct w:val="0"/>
        <w:spacing w:line="592" w:lineRule="exact"/>
        <w:rPr>
          <w:rFonts w:hint="eastAsia" w:ascii="仿宋_GB2312" w:hAnsi="Calibri" w:eastAsia="仿宋_GB2312" w:cs="Times New Roman"/>
          <w:color w:val="auto"/>
          <w:sz w:val="28"/>
          <w:szCs w:val="28"/>
          <w:lang/>
        </w:rPr>
      </w:pPr>
    </w:p>
    <w:sectPr>
      <w:headerReference r:id="rId3" w:type="default"/>
      <w:footerReference r:id="rId4" w:type="default"/>
      <w:pgSz w:w="11906" w:h="16838"/>
      <w:pgMar w:top="1871" w:right="1531" w:bottom="1814" w:left="1531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isplayBackgroundShape w:val="1"/>
  <w:bordersDoNotSurroundHeader w:val="1"/>
  <w:bordersDoNotSurroundFooter w:val="1"/>
  <w:documentProtection w:enforcement="0"/>
  <w:defaultTabStop w:val="420"/>
  <w:hyphenationZone w:val="360"/>
  <w:displayHorizontalDrawingGridEvery w:val="1"/>
  <w:displayVerticalDrawingGridEvery w:val="1"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NGVkYzJjMWIwMzFlNmViMDk0MDQxZTFlYjZhZDMifQ=="/>
  </w:docVars>
  <w:rsids>
    <w:rsidRoot w:val="000A52B3"/>
    <w:rsid w:val="00091C49"/>
    <w:rsid w:val="000A52B3"/>
    <w:rsid w:val="00535790"/>
    <w:rsid w:val="005D3583"/>
    <w:rsid w:val="006C164F"/>
    <w:rsid w:val="006E2FCA"/>
    <w:rsid w:val="00817F06"/>
    <w:rsid w:val="008C0CC6"/>
    <w:rsid w:val="00A96EE0"/>
    <w:rsid w:val="00AC2A96"/>
    <w:rsid w:val="00CB016D"/>
    <w:rsid w:val="00DB1396"/>
    <w:rsid w:val="00E65E4C"/>
    <w:rsid w:val="00EF0B08"/>
    <w:rsid w:val="00F534C8"/>
    <w:rsid w:val="025327C4"/>
    <w:rsid w:val="070249DE"/>
    <w:rsid w:val="0722487F"/>
    <w:rsid w:val="0B1928F3"/>
    <w:rsid w:val="148F448D"/>
    <w:rsid w:val="163A18C2"/>
    <w:rsid w:val="16501F91"/>
    <w:rsid w:val="1AD22AFF"/>
    <w:rsid w:val="1FE27668"/>
    <w:rsid w:val="2258583E"/>
    <w:rsid w:val="23AB0CEC"/>
    <w:rsid w:val="30F43322"/>
    <w:rsid w:val="353F4AE2"/>
    <w:rsid w:val="3F2108A7"/>
    <w:rsid w:val="40CF30ED"/>
    <w:rsid w:val="43C66816"/>
    <w:rsid w:val="468E1527"/>
    <w:rsid w:val="4A4B1533"/>
    <w:rsid w:val="4E4F4B57"/>
    <w:rsid w:val="4F7B6A78"/>
    <w:rsid w:val="514E3B0E"/>
    <w:rsid w:val="523D3A4B"/>
    <w:rsid w:val="53E85DEE"/>
    <w:rsid w:val="55D8204B"/>
    <w:rsid w:val="57963510"/>
    <w:rsid w:val="69E066D6"/>
    <w:rsid w:val="69E676CD"/>
    <w:rsid w:val="73A148AD"/>
    <w:rsid w:val="777368EB"/>
    <w:rsid w:val="7989365F"/>
    <w:rsid w:val="79FE601E"/>
    <w:rsid w:val="7B9A1F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 w:locked="1"/>
    <w:lsdException w:unhideWhenUsed="0" w:uiPriority="0" w:semiHidden="0" w:name="heading 2" w:locked="1"/>
    <w:lsdException w:unhideWhenUsed="0" w:uiPriority="0" w:semiHidden="0" w:name="heading 3" w:locked="1"/>
    <w:lsdException w:unhideWhenUsed="0" w:uiPriority="0" w:semiHidden="0" w:name="heading 4" w:locked="1"/>
    <w:lsdException w:unhideWhenUsed="0" w:uiPriority="0" w:semiHidden="0" w:name="heading 5" w:locked="1"/>
    <w:lsdException w:unhideWhenUsed="0" w:uiPriority="0" w:semiHidden="0" w:name="heading 6" w:locked="1"/>
    <w:lsdException w:unhideWhenUsed="0" w:uiPriority="0" w:semiHidden="0" w:name="heading 7" w:locked="1"/>
    <w:lsdException w:unhideWhenUsed="0" w:uiPriority="0" w:semiHidden="0" w:name="heading 8" w:locked="1"/>
    <w:lsdException w:unhideWhenUsed="0" w:uiPriority="0" w:semiHidden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 w:locked="1"/>
    <w:lsdException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widowControl w:val="0"/>
      <w:kinsoku/>
      <w:autoSpaceDE/>
      <w:autoSpaceDN/>
      <w:adjustRightInd/>
      <w:snapToGrid/>
      <w:ind w:left="420" w:leftChars="200"/>
      <w:jc w:val="both"/>
      <w:textAlignment w:val="auto"/>
    </w:pPr>
    <w:rPr>
      <w:rFonts w:ascii="Calibri" w:hAnsi="Calibri" w:cs="Times New Roman"/>
      <w:color w:val="auto"/>
      <w:sz w:val="20"/>
      <w:szCs w:val="24"/>
      <w:lang/>
    </w:rPr>
  </w:style>
  <w:style w:type="paragraph" w:styleId="3">
    <w:name w:val="Date"/>
    <w:basedOn w:val="1"/>
    <w:next w:val="1"/>
    <w:link w:val="10"/>
    <w:uiPriority w:val="0"/>
    <w:pPr>
      <w:ind w:left="100" w:leftChars="2500"/>
    </w:p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Body Text Indent Char"/>
    <w:basedOn w:val="7"/>
    <w:link w:val="2"/>
    <w:semiHidden/>
    <w:locked/>
    <w:uiPriority w:val="0"/>
    <w:rPr>
      <w:rFonts w:ascii="Calibri" w:hAnsi="Calibri" w:cs="Times New Roman"/>
      <w:sz w:val="24"/>
      <w:szCs w:val="24"/>
      <w:lang w:bidi="ar-SA"/>
    </w:rPr>
  </w:style>
  <w:style w:type="character" w:customStyle="1" w:styleId="10">
    <w:name w:val="Date Char"/>
    <w:basedOn w:val="7"/>
    <w:link w:val="3"/>
    <w:semiHidden/>
    <w:locked/>
    <w:uiPriority w:val="0"/>
    <w:rPr>
      <w:rFonts w:cs="Times New Roman"/>
      <w:color w:val="000000"/>
      <w:kern w:val="0"/>
      <w:sz w:val="21"/>
      <w:szCs w:val="21"/>
    </w:rPr>
  </w:style>
  <w:style w:type="character" w:customStyle="1" w:styleId="11">
    <w:name w:val="Footer Char"/>
    <w:basedOn w:val="7"/>
    <w:link w:val="4"/>
    <w:semiHidden/>
    <w:locked/>
    <w:uiPriority w:val="0"/>
    <w:rPr>
      <w:rFonts w:ascii="Arial" w:hAnsi="Arial" w:cs="Arial"/>
      <w:color w:val="000000"/>
      <w:sz w:val="18"/>
      <w:szCs w:val="18"/>
      <w:lang w:val="en-US" w:eastAsia="zh-CN" w:bidi="ar-SA"/>
    </w:rPr>
  </w:style>
  <w:style w:type="character" w:customStyle="1" w:styleId="12">
    <w:name w:val="Header Char"/>
    <w:basedOn w:val="7"/>
    <w:link w:val="5"/>
    <w:semiHidden/>
    <w:locked/>
    <w:uiPriority w:val="0"/>
    <w:rPr>
      <w:rFonts w:cs="Times New Roman"/>
      <w:color w:val="000000"/>
      <w:kern w:val="0"/>
      <w:sz w:val="18"/>
      <w:szCs w:val="18"/>
    </w:rPr>
  </w:style>
  <w:style w:type="character" w:customStyle="1" w:styleId="13">
    <w:name w:val="Body Text Indent Char1"/>
    <w:basedOn w:val="7"/>
    <w:semiHidden/>
    <w:locked/>
    <w:uiPriority w:val="0"/>
    <w:rPr>
      <w:rFonts w:cs="Times New Roman"/>
      <w:color w:val="000000"/>
      <w:kern w:val="0"/>
      <w:sz w:val="21"/>
      <w:szCs w:val="21"/>
    </w:rPr>
  </w:style>
  <w:style w:type="paragraph" w:customStyle="1" w:styleId="14">
    <w:name w:val=" Char Char5"/>
    <w:basedOn w:val="1"/>
    <w:uiPriority w:val="0"/>
    <w:pPr>
      <w:widowControl w:val="0"/>
      <w:kinsoku/>
      <w:autoSpaceDE/>
      <w:autoSpaceDN/>
      <w:adjustRightInd/>
      <w:snapToGrid/>
      <w:jc w:val="both"/>
      <w:textAlignment w:val="auto"/>
    </w:pPr>
    <w:rPr>
      <w:rFonts w:ascii="Times New Roman" w:hAnsi="Times New Roman" w:cs="Times New Roman"/>
      <w:color w:val="auto"/>
      <w:kern w:val="2"/>
      <w:szCs w:val="24"/>
    </w:rPr>
  </w:style>
  <w:style w:type="paragraph" w:customStyle="1" w:styleId="15">
    <w:name w:val="Char Char5"/>
    <w:basedOn w:val="1"/>
    <w:uiPriority w:val="0"/>
    <w:pPr>
      <w:widowControl w:val="0"/>
      <w:kinsoku/>
      <w:autoSpaceDE/>
      <w:autoSpaceDN/>
      <w:adjustRightInd/>
      <w:snapToGrid/>
      <w:jc w:val="both"/>
      <w:textAlignment w:val="auto"/>
    </w:pPr>
    <w:rPr>
      <w:rFonts w:ascii="Times New Roman" w:hAnsi="Times New Roman" w:cs="Times New Roman"/>
      <w:color w:val="auto"/>
      <w:kern w:val="2"/>
      <w:szCs w:val="24"/>
    </w:rPr>
  </w:style>
  <w:style w:type="table" w:customStyle="1" w:styleId="16">
    <w:name w:val="Table Normal1"/>
    <w:semiHidden/>
    <w:uiPriority w:val="0"/>
    <w:rPr>
      <w:lang w:val="en-US" w:eastAsia="zh-CN" w:bidi="ar-SA"/>
    </w:rPr>
    <w:tblPr>
      <w:tblStyle w:val="6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_Style 3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217</Words>
  <Characters>229</Characters>
  <Lines>19</Lines>
  <Paragraphs>5</Paragraphs>
  <TotalTime>4</TotalTime>
  <ScaleCrop>false</ScaleCrop>
  <LinksUpToDate>false</LinksUpToDate>
  <CharactersWithSpaces>387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2022-08-16T09:26:00Z</dcterms:created>
  <dc:creator>Kingsoft-PDF</dc:creator>
  <cp:keywords>62f615bf1d1b040015264309</cp:keywords>
  <cp:lastModifiedBy>胡哲诚</cp:lastModifiedBy>
  <dcterms:modified xsi:type="dcterms:W3CDTF">2022-10-09T03:29:41Z</dcterms:modified>
  <dc:subject>pdfbuilder</dc:subject>
  <dc:title>台州市人力资源和社会保障局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KSOProductBuildVer">
    <vt:lpwstr>2052-11.1.0.12358</vt:lpwstr>
  </property>
  <property fmtid="{D5CDD505-2E9C-101B-9397-08002B2CF9AE}" pid="4" name="ICV">
    <vt:lpwstr>175643188578469B9A9612F3EB12BFD4</vt:lpwstr>
  </property>
</Properties>
</file>